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DAF0" w14:textId="2E0A0068" w:rsidR="0058518D" w:rsidRPr="00FF3F09" w:rsidRDefault="0058518D">
      <w:pPr>
        <w:rPr>
          <w:rFonts w:ascii="Times New Roman" w:hAnsi="Times New Roman" w:cs="Times New Roman"/>
          <w:sz w:val="24"/>
          <w:szCs w:val="24"/>
        </w:rPr>
      </w:pPr>
      <w:r w:rsidRPr="00FF3F09">
        <w:rPr>
          <w:rFonts w:ascii="Times New Roman" w:hAnsi="Times New Roman" w:cs="Times New Roman"/>
          <w:sz w:val="24"/>
          <w:szCs w:val="24"/>
        </w:rPr>
        <w:t xml:space="preserve">Evan Yunker </w:t>
      </w:r>
    </w:p>
    <w:p w14:paraId="50BE717E" w14:textId="2002562B" w:rsidR="0058518D" w:rsidRPr="00FF3F09" w:rsidRDefault="0058518D">
      <w:pPr>
        <w:rPr>
          <w:rFonts w:ascii="Times New Roman" w:hAnsi="Times New Roman" w:cs="Times New Roman"/>
          <w:sz w:val="24"/>
          <w:szCs w:val="24"/>
        </w:rPr>
      </w:pPr>
      <w:r w:rsidRPr="00FF3F09">
        <w:rPr>
          <w:rFonts w:ascii="Times New Roman" w:hAnsi="Times New Roman" w:cs="Times New Roman"/>
          <w:sz w:val="24"/>
          <w:szCs w:val="24"/>
        </w:rPr>
        <w:t xml:space="preserve">Chapter 5 summary </w:t>
      </w:r>
    </w:p>
    <w:p w14:paraId="371E0BE6" w14:textId="77777777" w:rsidR="00767443" w:rsidRPr="00FF3F09" w:rsidRDefault="00767443" w:rsidP="00620F32">
      <w:pPr>
        <w:spacing w:line="480" w:lineRule="auto"/>
        <w:rPr>
          <w:rFonts w:ascii="Times New Roman" w:hAnsi="Times New Roman" w:cs="Times New Roman"/>
          <w:sz w:val="24"/>
          <w:szCs w:val="24"/>
        </w:rPr>
      </w:pPr>
    </w:p>
    <w:p w14:paraId="2C1DCD9A" w14:textId="7CEDE126" w:rsidR="00620F32" w:rsidRPr="00FF3F09" w:rsidRDefault="0058518D" w:rsidP="00767443">
      <w:pPr>
        <w:spacing w:line="480" w:lineRule="auto"/>
        <w:ind w:firstLine="720"/>
        <w:rPr>
          <w:rFonts w:ascii="Times New Roman" w:hAnsi="Times New Roman" w:cs="Times New Roman"/>
          <w:sz w:val="24"/>
          <w:szCs w:val="24"/>
        </w:rPr>
      </w:pPr>
      <w:r w:rsidRPr="00FF3F09">
        <w:rPr>
          <w:rFonts w:ascii="Times New Roman" w:hAnsi="Times New Roman" w:cs="Times New Roman"/>
          <w:sz w:val="24"/>
          <w:szCs w:val="24"/>
        </w:rPr>
        <w:t>Chapter 5 begins by stating that the chapter will cover the “international and national forces that shaped Ecuador’s environmentalism during the height of neoliberalism”</w:t>
      </w:r>
      <w:r w:rsidR="00FF3F09" w:rsidRPr="00FF3F09">
        <w:rPr>
          <w:rFonts w:ascii="Times New Roman" w:hAnsi="Times New Roman" w:cs="Times New Roman"/>
          <w:sz w:val="24"/>
          <w:szCs w:val="24"/>
        </w:rPr>
        <w:t xml:space="preserve"> (Lewis, 2016)</w:t>
      </w:r>
      <w:r w:rsidRPr="00FF3F09">
        <w:rPr>
          <w:rFonts w:ascii="Times New Roman" w:hAnsi="Times New Roman" w:cs="Times New Roman"/>
          <w:sz w:val="24"/>
          <w:szCs w:val="24"/>
        </w:rPr>
        <w:t xml:space="preserve">. In 1992 the “earth summit” conference took place </w:t>
      </w:r>
      <w:r w:rsidR="00620F32" w:rsidRPr="00FF3F09">
        <w:rPr>
          <w:rFonts w:ascii="Times New Roman" w:hAnsi="Times New Roman" w:cs="Times New Roman"/>
          <w:sz w:val="24"/>
          <w:szCs w:val="24"/>
        </w:rPr>
        <w:t xml:space="preserve">in Rio de Janeiro where members of the united nations all agreed to sign documents that promised to move forward with sustainable development. For it’s time this was a very new and unheard-of occurrence. Other countries including Ecuador were feeling pressure to join in with the movement because of its magnitude and importance. Ecuador wrote up documents to set guidelines and goals to be set for sustainable government. This chapter states that Ecuador’s environmental plan “looked good on paper” but were not actually doing much in real life. Ecuador appeared to be “green” and making efforts to protect land and its people in a sustainable way. </w:t>
      </w:r>
      <w:proofErr w:type="gramStart"/>
      <w:r w:rsidR="00620F32" w:rsidRPr="00FF3F09">
        <w:rPr>
          <w:rFonts w:ascii="Times New Roman" w:hAnsi="Times New Roman" w:cs="Times New Roman"/>
          <w:sz w:val="24"/>
          <w:szCs w:val="24"/>
        </w:rPr>
        <w:t>In reality, had</w:t>
      </w:r>
      <w:proofErr w:type="gramEnd"/>
      <w:r w:rsidR="00620F32" w:rsidRPr="00FF3F09">
        <w:rPr>
          <w:rFonts w:ascii="Times New Roman" w:hAnsi="Times New Roman" w:cs="Times New Roman"/>
          <w:sz w:val="24"/>
          <w:szCs w:val="24"/>
        </w:rPr>
        <w:t xml:space="preserve"> it not been for outside international pressure, Ecuador would not have changed anything. Essentially, Ecuador’s government was too weak to take on the responsibility it had assumed through the UNCED agreement. </w:t>
      </w:r>
    </w:p>
    <w:p w14:paraId="5D35192C" w14:textId="0143FCE6" w:rsidR="00620F32" w:rsidRPr="00FF3F09" w:rsidRDefault="00620F32" w:rsidP="00620F32">
      <w:pPr>
        <w:spacing w:line="480" w:lineRule="auto"/>
        <w:ind w:firstLine="720"/>
        <w:rPr>
          <w:rFonts w:ascii="Times New Roman" w:hAnsi="Times New Roman" w:cs="Times New Roman"/>
          <w:sz w:val="24"/>
          <w:szCs w:val="24"/>
        </w:rPr>
      </w:pPr>
      <w:r w:rsidRPr="00FF3F09">
        <w:rPr>
          <w:rFonts w:ascii="Times New Roman" w:hAnsi="Times New Roman" w:cs="Times New Roman"/>
          <w:sz w:val="24"/>
          <w:szCs w:val="24"/>
        </w:rPr>
        <w:t xml:space="preserve">What drove funding through this Neoliberal Boom was funding coming in from outside countries. USAID is one group responsible for many of Ecuador’s environmental accomplishments. </w:t>
      </w:r>
      <w:r w:rsidR="001A0F28" w:rsidRPr="00FF3F09">
        <w:rPr>
          <w:rFonts w:ascii="Times New Roman" w:hAnsi="Times New Roman" w:cs="Times New Roman"/>
          <w:sz w:val="24"/>
          <w:szCs w:val="24"/>
        </w:rPr>
        <w:t xml:space="preserve">From 1991 to 1997 USAID ran the SUBIR program to manage Ecuador </w:t>
      </w:r>
      <w:proofErr w:type="gramStart"/>
      <w:r w:rsidR="001A0F28" w:rsidRPr="00FF3F09">
        <w:rPr>
          <w:rFonts w:ascii="Times New Roman" w:hAnsi="Times New Roman" w:cs="Times New Roman"/>
          <w:sz w:val="24"/>
          <w:szCs w:val="24"/>
        </w:rPr>
        <w:t>In</w:t>
      </w:r>
      <w:proofErr w:type="gramEnd"/>
      <w:r w:rsidR="001A0F28" w:rsidRPr="00FF3F09">
        <w:rPr>
          <w:rFonts w:ascii="Times New Roman" w:hAnsi="Times New Roman" w:cs="Times New Roman"/>
          <w:sz w:val="24"/>
          <w:szCs w:val="24"/>
        </w:rPr>
        <w:t xml:space="preserve"> a sustainable matter. The plan was quite ambitious and, in the end, turned out to be a flop. The people of Ecuador seemed to be worse off in the end than they had started. Because of Ecuador’s weak state, it was outside countries and organizations like USAID that would lead in Ecuador’s environmental movement at this time. It was also these transnational funders and </w:t>
      </w:r>
      <w:proofErr w:type="spellStart"/>
      <w:r w:rsidR="001A0F28" w:rsidRPr="00FF3F09">
        <w:rPr>
          <w:rFonts w:ascii="Times New Roman" w:hAnsi="Times New Roman" w:cs="Times New Roman"/>
          <w:sz w:val="24"/>
          <w:szCs w:val="24"/>
        </w:rPr>
        <w:t>ecoimperialists</w:t>
      </w:r>
      <w:proofErr w:type="spellEnd"/>
      <w:r w:rsidR="001A0F28" w:rsidRPr="00FF3F09">
        <w:rPr>
          <w:rFonts w:ascii="Times New Roman" w:hAnsi="Times New Roman" w:cs="Times New Roman"/>
          <w:sz w:val="24"/>
          <w:szCs w:val="24"/>
        </w:rPr>
        <w:t xml:space="preserve"> </w:t>
      </w:r>
      <w:r w:rsidR="001A0F28" w:rsidRPr="00FF3F09">
        <w:rPr>
          <w:rFonts w:ascii="Times New Roman" w:hAnsi="Times New Roman" w:cs="Times New Roman"/>
          <w:sz w:val="24"/>
          <w:szCs w:val="24"/>
        </w:rPr>
        <w:lastRenderedPageBreak/>
        <w:t xml:space="preserve">that were the ones primarily funding projects for a “green” movement. Because it was these outside funders providing money to these projects, it was they who set the agenda, not the people of Ecuador. This is a problem in my mind because the wellbeing of the people who </w:t>
      </w:r>
      <w:proofErr w:type="gramStart"/>
      <w:r w:rsidR="001A0F28" w:rsidRPr="00FF3F09">
        <w:rPr>
          <w:rFonts w:ascii="Times New Roman" w:hAnsi="Times New Roman" w:cs="Times New Roman"/>
          <w:sz w:val="24"/>
          <w:szCs w:val="24"/>
        </w:rPr>
        <w:t>actually live</w:t>
      </w:r>
      <w:proofErr w:type="gramEnd"/>
      <w:r w:rsidR="001A0F28" w:rsidRPr="00FF3F09">
        <w:rPr>
          <w:rFonts w:ascii="Times New Roman" w:hAnsi="Times New Roman" w:cs="Times New Roman"/>
          <w:sz w:val="24"/>
          <w:szCs w:val="24"/>
        </w:rPr>
        <w:t xml:space="preserve"> in Ecuador is not in the best interest of these funders. The agendas were set to solve global problems, not the issue</w:t>
      </w:r>
      <w:r w:rsidR="00133F79" w:rsidRPr="00FF3F09">
        <w:rPr>
          <w:rFonts w:ascii="Times New Roman" w:hAnsi="Times New Roman" w:cs="Times New Roman"/>
          <w:sz w:val="24"/>
          <w:szCs w:val="24"/>
        </w:rPr>
        <w:t>s</w:t>
      </w:r>
      <w:r w:rsidR="001A0F28" w:rsidRPr="00FF3F09">
        <w:rPr>
          <w:rFonts w:ascii="Times New Roman" w:hAnsi="Times New Roman" w:cs="Times New Roman"/>
          <w:sz w:val="24"/>
          <w:szCs w:val="24"/>
        </w:rPr>
        <w:t xml:space="preserve"> that citizens in Ecuador faced every day. Such as clean water, air and living conditions. </w:t>
      </w:r>
      <w:r w:rsidR="00A90B82" w:rsidRPr="00FF3F09">
        <w:rPr>
          <w:rFonts w:ascii="Times New Roman" w:hAnsi="Times New Roman" w:cs="Times New Roman"/>
          <w:sz w:val="24"/>
          <w:szCs w:val="24"/>
        </w:rPr>
        <w:t xml:space="preserve">Not only was this an issue for the social aspect, but it was an issue because those who resisted the idea of extracting petroleum and selling to the U.S. did not have much of a voice or say in the matter. The train of thought at the time was conservation without the presence of people in mind. To me this is a very bad idea. The reason we need conservation efforts is because of our human presence on the planet. So, to practice conservation without factoring in the presence of humans seems ridiculous. Luckily, after the Earth Summit conference this view </w:t>
      </w:r>
      <w:r w:rsidR="00133F79" w:rsidRPr="00FF3F09">
        <w:rPr>
          <w:rFonts w:ascii="Times New Roman" w:hAnsi="Times New Roman" w:cs="Times New Roman"/>
          <w:sz w:val="24"/>
          <w:szCs w:val="24"/>
        </w:rPr>
        <w:t>changed,</w:t>
      </w:r>
      <w:r w:rsidR="00A90B82" w:rsidRPr="00FF3F09">
        <w:rPr>
          <w:rFonts w:ascii="Times New Roman" w:hAnsi="Times New Roman" w:cs="Times New Roman"/>
          <w:sz w:val="24"/>
          <w:szCs w:val="24"/>
        </w:rPr>
        <w:t xml:space="preserve"> and people started to be factored into the equation of conservatio</w:t>
      </w:r>
      <w:r w:rsidR="00133F79" w:rsidRPr="00FF3F09">
        <w:rPr>
          <w:rFonts w:ascii="Times New Roman" w:hAnsi="Times New Roman" w:cs="Times New Roman"/>
          <w:sz w:val="24"/>
          <w:szCs w:val="24"/>
        </w:rPr>
        <w:t>n.</w:t>
      </w:r>
    </w:p>
    <w:p w14:paraId="2849ABF1" w14:textId="60F063F7" w:rsidR="00133F79" w:rsidRPr="00FF3F09" w:rsidRDefault="00133F79" w:rsidP="00620F32">
      <w:pPr>
        <w:spacing w:line="480" w:lineRule="auto"/>
        <w:ind w:firstLine="720"/>
        <w:rPr>
          <w:rFonts w:ascii="Times New Roman" w:hAnsi="Times New Roman" w:cs="Times New Roman"/>
          <w:sz w:val="24"/>
          <w:szCs w:val="24"/>
        </w:rPr>
      </w:pPr>
      <w:r w:rsidRPr="00FF3F09">
        <w:rPr>
          <w:rFonts w:ascii="Times New Roman" w:hAnsi="Times New Roman" w:cs="Times New Roman"/>
          <w:sz w:val="24"/>
          <w:szCs w:val="24"/>
        </w:rPr>
        <w:t xml:space="preserve">The </w:t>
      </w:r>
      <w:proofErr w:type="spellStart"/>
      <w:r w:rsidRPr="00FF3F09">
        <w:rPr>
          <w:rFonts w:ascii="Times New Roman" w:hAnsi="Times New Roman" w:cs="Times New Roman"/>
          <w:sz w:val="24"/>
          <w:szCs w:val="24"/>
        </w:rPr>
        <w:t>ecodependant</w:t>
      </w:r>
      <w:proofErr w:type="spellEnd"/>
      <w:r w:rsidRPr="00FF3F09">
        <w:rPr>
          <w:rFonts w:ascii="Times New Roman" w:hAnsi="Times New Roman" w:cs="Times New Roman"/>
          <w:sz w:val="24"/>
          <w:szCs w:val="24"/>
        </w:rPr>
        <w:t xml:space="preserve"> groups of Ecuador had </w:t>
      </w:r>
      <w:r w:rsidR="00FF3F09" w:rsidRPr="00FF3F09">
        <w:rPr>
          <w:rFonts w:ascii="Times New Roman" w:hAnsi="Times New Roman" w:cs="Times New Roman"/>
          <w:sz w:val="24"/>
          <w:szCs w:val="24"/>
        </w:rPr>
        <w:t>to me seem to be one and the same as</w:t>
      </w:r>
      <w:r w:rsidRPr="00FF3F09">
        <w:rPr>
          <w:rFonts w:ascii="Times New Roman" w:hAnsi="Times New Roman" w:cs="Times New Roman"/>
          <w:sz w:val="24"/>
          <w:szCs w:val="24"/>
        </w:rPr>
        <w:t xml:space="preserve"> </w:t>
      </w:r>
      <w:proofErr w:type="spellStart"/>
      <w:r w:rsidRPr="00FF3F09">
        <w:rPr>
          <w:rFonts w:ascii="Times New Roman" w:hAnsi="Times New Roman" w:cs="Times New Roman"/>
          <w:sz w:val="24"/>
          <w:szCs w:val="24"/>
        </w:rPr>
        <w:t>ecoimperiealists</w:t>
      </w:r>
      <w:proofErr w:type="spellEnd"/>
      <w:r w:rsidRPr="00FF3F09">
        <w:rPr>
          <w:rFonts w:ascii="Times New Roman" w:hAnsi="Times New Roman" w:cs="Times New Roman"/>
          <w:sz w:val="24"/>
          <w:szCs w:val="24"/>
        </w:rPr>
        <w:t xml:space="preserve"> leading the charge and setting the agenda for the environmental movement. Because the </w:t>
      </w:r>
      <w:proofErr w:type="spellStart"/>
      <w:r w:rsidRPr="00FF3F09">
        <w:rPr>
          <w:rFonts w:ascii="Times New Roman" w:hAnsi="Times New Roman" w:cs="Times New Roman"/>
          <w:sz w:val="24"/>
          <w:szCs w:val="24"/>
        </w:rPr>
        <w:t>ecoimperialists</w:t>
      </w:r>
      <w:proofErr w:type="spellEnd"/>
      <w:r w:rsidRPr="00FF3F09">
        <w:rPr>
          <w:rFonts w:ascii="Times New Roman" w:hAnsi="Times New Roman" w:cs="Times New Roman"/>
          <w:sz w:val="24"/>
          <w:szCs w:val="24"/>
        </w:rPr>
        <w:t xml:space="preserve"> were the ones with the money, they created and trained </w:t>
      </w:r>
      <w:proofErr w:type="spellStart"/>
      <w:r w:rsidRPr="00FF3F09">
        <w:rPr>
          <w:rFonts w:ascii="Times New Roman" w:hAnsi="Times New Roman" w:cs="Times New Roman"/>
          <w:sz w:val="24"/>
          <w:szCs w:val="24"/>
        </w:rPr>
        <w:t>ecodependent</w:t>
      </w:r>
      <w:proofErr w:type="spellEnd"/>
      <w:r w:rsidRPr="00FF3F09">
        <w:rPr>
          <w:rFonts w:ascii="Times New Roman" w:hAnsi="Times New Roman" w:cs="Times New Roman"/>
          <w:sz w:val="24"/>
          <w:szCs w:val="24"/>
        </w:rPr>
        <w:t xml:space="preserve"> groups to become functioning members of the environmental movement in Ecuador at the time. Although both did not necessarily share the same views on conservation</w:t>
      </w:r>
      <w:r w:rsidR="00FF3F09" w:rsidRPr="00FF3F09">
        <w:rPr>
          <w:rFonts w:ascii="Times New Roman" w:hAnsi="Times New Roman" w:cs="Times New Roman"/>
          <w:sz w:val="24"/>
          <w:szCs w:val="24"/>
        </w:rPr>
        <w:t xml:space="preserve"> exactly</w:t>
      </w:r>
      <w:r w:rsidRPr="00FF3F09">
        <w:rPr>
          <w:rFonts w:ascii="Times New Roman" w:hAnsi="Times New Roman" w:cs="Times New Roman"/>
          <w:sz w:val="24"/>
          <w:szCs w:val="24"/>
        </w:rPr>
        <w:t xml:space="preserve">, they were both able to work together on bettering the environment and conservation projects. </w:t>
      </w:r>
      <w:r w:rsidR="00767443" w:rsidRPr="00FF3F09">
        <w:rPr>
          <w:rFonts w:ascii="Times New Roman" w:hAnsi="Times New Roman" w:cs="Times New Roman"/>
          <w:sz w:val="24"/>
          <w:szCs w:val="24"/>
        </w:rPr>
        <w:t xml:space="preserve">Unfortunately, all that work did not take the state very far. They appeared to be moving in the direction of </w:t>
      </w:r>
      <w:proofErr w:type="spellStart"/>
      <w:r w:rsidR="00767443" w:rsidRPr="00FF3F09">
        <w:rPr>
          <w:rFonts w:ascii="Times New Roman" w:hAnsi="Times New Roman" w:cs="Times New Roman"/>
          <w:sz w:val="24"/>
          <w:szCs w:val="24"/>
        </w:rPr>
        <w:t>Schnailberg’s</w:t>
      </w:r>
      <w:proofErr w:type="spellEnd"/>
      <w:r w:rsidR="00767443" w:rsidRPr="00FF3F09">
        <w:rPr>
          <w:rFonts w:ascii="Times New Roman" w:hAnsi="Times New Roman" w:cs="Times New Roman"/>
          <w:sz w:val="24"/>
          <w:szCs w:val="24"/>
        </w:rPr>
        <w:t xml:space="preserve"> Managed Scarcity </w:t>
      </w:r>
      <w:proofErr w:type="gramStart"/>
      <w:r w:rsidR="00767443" w:rsidRPr="00FF3F09">
        <w:rPr>
          <w:rFonts w:ascii="Times New Roman" w:hAnsi="Times New Roman" w:cs="Times New Roman"/>
          <w:sz w:val="24"/>
          <w:szCs w:val="24"/>
        </w:rPr>
        <w:t>theory</w:t>
      </w:r>
      <w:proofErr w:type="gramEnd"/>
      <w:r w:rsidR="00767443" w:rsidRPr="00FF3F09">
        <w:rPr>
          <w:rFonts w:ascii="Times New Roman" w:hAnsi="Times New Roman" w:cs="Times New Roman"/>
          <w:sz w:val="24"/>
          <w:szCs w:val="24"/>
        </w:rPr>
        <w:t xml:space="preserve"> but this was not actually practiced. The government of Ecuador was not actually moving toward a more sustainable way of life.  To me this throws me off a bit. I questioned that if Ecuador wanted to be such a big player in the environmental movement, why weren’t they doing what they said they would do? I understand </w:t>
      </w:r>
      <w:r w:rsidR="00767443" w:rsidRPr="00FF3F09">
        <w:rPr>
          <w:rFonts w:ascii="Times New Roman" w:hAnsi="Times New Roman" w:cs="Times New Roman"/>
          <w:sz w:val="24"/>
          <w:szCs w:val="24"/>
        </w:rPr>
        <w:lastRenderedPageBreak/>
        <w:t>the government was weak at the time, but the fact that things were being hidden or shady does not make sense to me. I think that the government should have realized that there was too much to take on and openly s</w:t>
      </w:r>
      <w:r w:rsidR="00FF3F09" w:rsidRPr="00FF3F09">
        <w:rPr>
          <w:rFonts w:ascii="Times New Roman" w:hAnsi="Times New Roman" w:cs="Times New Roman"/>
          <w:sz w:val="24"/>
          <w:szCs w:val="24"/>
        </w:rPr>
        <w:t>ay</w:t>
      </w:r>
      <w:r w:rsidR="00767443" w:rsidRPr="00FF3F09">
        <w:rPr>
          <w:rFonts w:ascii="Times New Roman" w:hAnsi="Times New Roman" w:cs="Times New Roman"/>
          <w:sz w:val="24"/>
          <w:szCs w:val="24"/>
        </w:rPr>
        <w:t xml:space="preserve"> that things would have to move in smaller steps</w:t>
      </w:r>
      <w:r w:rsidR="00FF3F09" w:rsidRPr="00FF3F09">
        <w:rPr>
          <w:rFonts w:ascii="Times New Roman" w:hAnsi="Times New Roman" w:cs="Times New Roman"/>
          <w:sz w:val="24"/>
          <w:szCs w:val="24"/>
        </w:rPr>
        <w:t xml:space="preserve"> or that they took on too much at once</w:t>
      </w:r>
      <w:r w:rsidR="00767443" w:rsidRPr="00FF3F09">
        <w:rPr>
          <w:rFonts w:ascii="Times New Roman" w:hAnsi="Times New Roman" w:cs="Times New Roman"/>
          <w:sz w:val="24"/>
          <w:szCs w:val="24"/>
        </w:rPr>
        <w:t xml:space="preserve">. </w:t>
      </w:r>
      <w:r w:rsidR="00FF3F09" w:rsidRPr="00FF3F09">
        <w:rPr>
          <w:rFonts w:ascii="Times New Roman" w:hAnsi="Times New Roman" w:cs="Times New Roman"/>
          <w:sz w:val="24"/>
          <w:szCs w:val="24"/>
        </w:rPr>
        <w:t xml:space="preserve">It seems like a classic case of promising a certain thing (usually in politics) and not doing what was promised.  </w:t>
      </w:r>
      <w:r w:rsidR="00767443" w:rsidRPr="00FF3F09">
        <w:rPr>
          <w:rFonts w:ascii="Times New Roman" w:hAnsi="Times New Roman" w:cs="Times New Roman"/>
          <w:sz w:val="24"/>
          <w:szCs w:val="24"/>
        </w:rPr>
        <w:t>I do suppose that</w:t>
      </w:r>
      <w:r w:rsidR="00FF3F09" w:rsidRPr="00FF3F09">
        <w:rPr>
          <w:rFonts w:ascii="Times New Roman" w:hAnsi="Times New Roman" w:cs="Times New Roman"/>
          <w:sz w:val="24"/>
          <w:szCs w:val="24"/>
        </w:rPr>
        <w:t xml:space="preserve"> the fact that Ecuador was </w:t>
      </w:r>
      <w:r w:rsidR="00767443" w:rsidRPr="00FF3F09">
        <w:rPr>
          <w:rFonts w:ascii="Times New Roman" w:hAnsi="Times New Roman" w:cs="Times New Roman"/>
          <w:sz w:val="24"/>
          <w:szCs w:val="24"/>
        </w:rPr>
        <w:t xml:space="preserve">at least trying to move toward a green movement and being conscious of environmentalism is a plus side to this situation. At least the topic was being talked about and </w:t>
      </w:r>
      <w:r w:rsidR="00FF3F09" w:rsidRPr="00FF3F09">
        <w:rPr>
          <w:rFonts w:ascii="Times New Roman" w:hAnsi="Times New Roman" w:cs="Times New Roman"/>
          <w:sz w:val="24"/>
          <w:szCs w:val="24"/>
        </w:rPr>
        <w:t xml:space="preserve">some </w:t>
      </w:r>
      <w:r w:rsidR="00767443" w:rsidRPr="00FF3F09">
        <w:rPr>
          <w:rFonts w:ascii="Times New Roman" w:hAnsi="Times New Roman" w:cs="Times New Roman"/>
          <w:sz w:val="24"/>
          <w:szCs w:val="24"/>
        </w:rPr>
        <w:t xml:space="preserve">people cared.  </w:t>
      </w:r>
    </w:p>
    <w:p w14:paraId="0137DD91" w14:textId="573BA731" w:rsidR="00FF3F09" w:rsidRPr="00FF3F09" w:rsidRDefault="00FF3F09" w:rsidP="00620F32">
      <w:pPr>
        <w:spacing w:line="480" w:lineRule="auto"/>
        <w:ind w:firstLine="720"/>
        <w:rPr>
          <w:rFonts w:ascii="Times New Roman" w:hAnsi="Times New Roman" w:cs="Times New Roman"/>
          <w:sz w:val="24"/>
          <w:szCs w:val="24"/>
        </w:rPr>
      </w:pPr>
    </w:p>
    <w:p w14:paraId="2689E064" w14:textId="12721640" w:rsidR="00FF3F09" w:rsidRPr="00FF3F09" w:rsidRDefault="00FF3F09" w:rsidP="00620F32">
      <w:pPr>
        <w:spacing w:line="480" w:lineRule="auto"/>
        <w:ind w:firstLine="720"/>
        <w:rPr>
          <w:rFonts w:ascii="Times New Roman" w:hAnsi="Times New Roman" w:cs="Times New Roman"/>
          <w:sz w:val="24"/>
          <w:szCs w:val="24"/>
        </w:rPr>
      </w:pPr>
    </w:p>
    <w:p w14:paraId="3DCC5863" w14:textId="63679E36" w:rsidR="00FF3F09" w:rsidRPr="00FF3F09" w:rsidRDefault="00FF3F09" w:rsidP="00620F32">
      <w:pPr>
        <w:spacing w:line="480" w:lineRule="auto"/>
        <w:ind w:firstLine="720"/>
        <w:rPr>
          <w:rFonts w:ascii="Times New Roman" w:hAnsi="Times New Roman" w:cs="Times New Roman"/>
          <w:sz w:val="24"/>
          <w:szCs w:val="24"/>
        </w:rPr>
      </w:pPr>
    </w:p>
    <w:p w14:paraId="192D6C10" w14:textId="7E97719C" w:rsidR="00FF3F09" w:rsidRPr="00FF3F09" w:rsidRDefault="00FF3F09" w:rsidP="00620F32">
      <w:pPr>
        <w:spacing w:line="480" w:lineRule="auto"/>
        <w:ind w:firstLine="720"/>
        <w:rPr>
          <w:rFonts w:ascii="Times New Roman" w:hAnsi="Times New Roman" w:cs="Times New Roman"/>
          <w:sz w:val="24"/>
          <w:szCs w:val="24"/>
        </w:rPr>
      </w:pPr>
    </w:p>
    <w:p w14:paraId="12EE58AC" w14:textId="5CCC80A5" w:rsidR="00FF3F09" w:rsidRPr="00FF3F09" w:rsidRDefault="00FF3F09" w:rsidP="00620F32">
      <w:pPr>
        <w:spacing w:line="480" w:lineRule="auto"/>
        <w:ind w:firstLine="720"/>
        <w:rPr>
          <w:rFonts w:ascii="Times New Roman" w:hAnsi="Times New Roman" w:cs="Times New Roman"/>
          <w:sz w:val="24"/>
          <w:szCs w:val="24"/>
        </w:rPr>
      </w:pPr>
    </w:p>
    <w:p w14:paraId="2C7022B1" w14:textId="64EFB797" w:rsidR="00FF3F09" w:rsidRPr="00FF3F09" w:rsidRDefault="00FF3F09" w:rsidP="00620F32">
      <w:pPr>
        <w:spacing w:line="480" w:lineRule="auto"/>
        <w:ind w:firstLine="720"/>
        <w:rPr>
          <w:rFonts w:ascii="Times New Roman" w:hAnsi="Times New Roman" w:cs="Times New Roman"/>
          <w:sz w:val="24"/>
          <w:szCs w:val="24"/>
        </w:rPr>
      </w:pPr>
    </w:p>
    <w:p w14:paraId="5B630D25" w14:textId="01FC36DC" w:rsidR="00FF3F09" w:rsidRPr="00FF3F09" w:rsidRDefault="00FF3F09" w:rsidP="00620F32">
      <w:pPr>
        <w:spacing w:line="480" w:lineRule="auto"/>
        <w:ind w:firstLine="720"/>
        <w:rPr>
          <w:rFonts w:ascii="Times New Roman" w:hAnsi="Times New Roman" w:cs="Times New Roman"/>
          <w:sz w:val="24"/>
          <w:szCs w:val="24"/>
        </w:rPr>
      </w:pPr>
    </w:p>
    <w:p w14:paraId="43D15769" w14:textId="5113278B" w:rsidR="00FF3F09" w:rsidRPr="00FF3F09" w:rsidRDefault="00FF3F09" w:rsidP="00620F32">
      <w:pPr>
        <w:spacing w:line="480" w:lineRule="auto"/>
        <w:ind w:firstLine="720"/>
        <w:rPr>
          <w:rFonts w:ascii="Times New Roman" w:hAnsi="Times New Roman" w:cs="Times New Roman"/>
          <w:sz w:val="24"/>
          <w:szCs w:val="24"/>
        </w:rPr>
      </w:pPr>
    </w:p>
    <w:p w14:paraId="66E0EC84" w14:textId="5DDE68CE" w:rsidR="00FF3F09" w:rsidRPr="00FF3F09" w:rsidRDefault="00FF3F09" w:rsidP="00620F32">
      <w:pPr>
        <w:spacing w:line="480" w:lineRule="auto"/>
        <w:ind w:firstLine="720"/>
        <w:rPr>
          <w:rFonts w:ascii="Times New Roman" w:hAnsi="Times New Roman" w:cs="Times New Roman"/>
          <w:sz w:val="24"/>
          <w:szCs w:val="24"/>
        </w:rPr>
      </w:pPr>
    </w:p>
    <w:p w14:paraId="38679368" w14:textId="788EDE2F" w:rsidR="00FF3F09" w:rsidRPr="00FF3F09" w:rsidRDefault="00FF3F09" w:rsidP="00620F32">
      <w:pPr>
        <w:spacing w:line="480" w:lineRule="auto"/>
        <w:ind w:firstLine="720"/>
        <w:rPr>
          <w:rFonts w:ascii="Times New Roman" w:hAnsi="Times New Roman" w:cs="Times New Roman"/>
          <w:sz w:val="24"/>
          <w:szCs w:val="24"/>
        </w:rPr>
      </w:pPr>
    </w:p>
    <w:p w14:paraId="1BEEB660" w14:textId="2FD739BF" w:rsidR="00FF3F09" w:rsidRPr="00FF3F09" w:rsidRDefault="00FF3F09" w:rsidP="00620F32">
      <w:pPr>
        <w:spacing w:line="480" w:lineRule="auto"/>
        <w:ind w:firstLine="720"/>
        <w:rPr>
          <w:rFonts w:ascii="Times New Roman" w:hAnsi="Times New Roman" w:cs="Times New Roman"/>
          <w:sz w:val="24"/>
          <w:szCs w:val="24"/>
        </w:rPr>
      </w:pPr>
    </w:p>
    <w:p w14:paraId="6ECF290E" w14:textId="1C66E1AB" w:rsidR="00FF3F09" w:rsidRPr="00FF3F09" w:rsidRDefault="00FF3F09" w:rsidP="00620F32">
      <w:pPr>
        <w:spacing w:line="480" w:lineRule="auto"/>
        <w:ind w:firstLine="720"/>
        <w:rPr>
          <w:rFonts w:ascii="Times New Roman" w:hAnsi="Times New Roman" w:cs="Times New Roman"/>
          <w:sz w:val="24"/>
          <w:szCs w:val="24"/>
        </w:rPr>
      </w:pPr>
    </w:p>
    <w:p w14:paraId="31EC2009" w14:textId="4A95B49D" w:rsidR="00FF3F09" w:rsidRPr="00FF3F09" w:rsidRDefault="00FF3F09" w:rsidP="00620F32">
      <w:pPr>
        <w:spacing w:line="480" w:lineRule="auto"/>
        <w:ind w:firstLine="720"/>
        <w:rPr>
          <w:rFonts w:ascii="Times New Roman" w:hAnsi="Times New Roman" w:cs="Times New Roman"/>
          <w:sz w:val="24"/>
          <w:szCs w:val="24"/>
        </w:rPr>
      </w:pPr>
    </w:p>
    <w:p w14:paraId="6C3EBF7A" w14:textId="3E44A05C" w:rsidR="00FF3F09" w:rsidRPr="00FF3F09" w:rsidRDefault="00FF3F09" w:rsidP="00620F32">
      <w:pPr>
        <w:spacing w:line="480" w:lineRule="auto"/>
        <w:ind w:firstLine="720"/>
        <w:rPr>
          <w:rFonts w:ascii="Times New Roman" w:hAnsi="Times New Roman" w:cs="Times New Roman"/>
          <w:sz w:val="24"/>
          <w:szCs w:val="24"/>
        </w:rPr>
      </w:pPr>
    </w:p>
    <w:p w14:paraId="69C8B8C5" w14:textId="5465451E" w:rsidR="00FF3F09" w:rsidRPr="00FF3F09" w:rsidRDefault="00FF3F09" w:rsidP="00620F32">
      <w:pPr>
        <w:spacing w:line="480" w:lineRule="auto"/>
        <w:ind w:firstLine="720"/>
        <w:rPr>
          <w:rFonts w:ascii="Times New Roman" w:hAnsi="Times New Roman" w:cs="Times New Roman"/>
          <w:sz w:val="24"/>
          <w:szCs w:val="24"/>
        </w:rPr>
      </w:pPr>
    </w:p>
    <w:p w14:paraId="4C196AC9" w14:textId="06228786" w:rsidR="00FF3F09" w:rsidRPr="00FF3F09" w:rsidRDefault="00FF3F09" w:rsidP="00620F32">
      <w:pPr>
        <w:spacing w:line="480" w:lineRule="auto"/>
        <w:ind w:firstLine="720"/>
        <w:rPr>
          <w:rFonts w:ascii="Times New Roman" w:hAnsi="Times New Roman" w:cs="Times New Roman"/>
          <w:sz w:val="24"/>
          <w:szCs w:val="24"/>
        </w:rPr>
      </w:pPr>
    </w:p>
    <w:p w14:paraId="75B5E5BC" w14:textId="5E3B5721" w:rsidR="00FF3F09" w:rsidRPr="00FF3F09" w:rsidRDefault="00FF3F09" w:rsidP="00620F32">
      <w:pPr>
        <w:spacing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224752614"/>
        <w:docPartObj>
          <w:docPartGallery w:val="Bibliographies"/>
          <w:docPartUnique/>
        </w:docPartObj>
      </w:sdtPr>
      <w:sdtEndPr>
        <w:rPr>
          <w:rFonts w:eastAsiaTheme="minorHAnsi"/>
          <w:b/>
          <w:bCs/>
          <w:color w:val="auto"/>
        </w:rPr>
      </w:sdtEndPr>
      <w:sdtContent>
        <w:p w14:paraId="4CE368F0" w14:textId="2BB1B52D" w:rsidR="00FF3F09" w:rsidRPr="00FF3F09" w:rsidRDefault="00FF3F09">
          <w:pPr>
            <w:pStyle w:val="Heading1"/>
            <w:rPr>
              <w:rFonts w:ascii="Times New Roman" w:hAnsi="Times New Roman" w:cs="Times New Roman"/>
              <w:sz w:val="24"/>
              <w:szCs w:val="24"/>
            </w:rPr>
          </w:pPr>
          <w:r w:rsidRPr="00FF3F09">
            <w:rPr>
              <w:rFonts w:ascii="Times New Roman" w:hAnsi="Times New Roman" w:cs="Times New Roman"/>
              <w:sz w:val="24"/>
              <w:szCs w:val="24"/>
            </w:rPr>
            <w:t>Works Cited</w:t>
          </w:r>
        </w:p>
        <w:p w14:paraId="4B3D9C06" w14:textId="3E53D94B" w:rsidR="00FF3F09" w:rsidRPr="00FF3F09" w:rsidRDefault="00FF3F09">
          <w:pPr>
            <w:rPr>
              <w:rFonts w:ascii="Times New Roman" w:hAnsi="Times New Roman" w:cs="Times New Roman"/>
              <w:sz w:val="24"/>
              <w:szCs w:val="24"/>
            </w:rPr>
          </w:pPr>
          <w:r w:rsidRPr="00FF3F09">
            <w:rPr>
              <w:rFonts w:ascii="Times New Roman" w:hAnsi="Times New Roman" w:cs="Times New Roman"/>
              <w:sz w:val="24"/>
              <w:szCs w:val="24"/>
            </w:rPr>
            <w:t>Lewis, Tammy; Ecuador’s Environmental Revolutions (2016)</w:t>
          </w:r>
        </w:p>
      </w:sdtContent>
    </w:sdt>
    <w:p w14:paraId="5A11E45D" w14:textId="670AF07D" w:rsidR="00FF3F09" w:rsidRDefault="00FF3F09" w:rsidP="00FF3F09">
      <w:pPr>
        <w:pStyle w:val="Heading1"/>
      </w:pPr>
    </w:p>
    <w:p w14:paraId="258A7451" w14:textId="77777777" w:rsidR="00FF3F09" w:rsidRDefault="00FF3F09" w:rsidP="00620F32">
      <w:pPr>
        <w:spacing w:line="480" w:lineRule="auto"/>
        <w:ind w:firstLine="720"/>
      </w:pPr>
    </w:p>
    <w:p w14:paraId="38CB47E6" w14:textId="69921D97" w:rsidR="00C9357A" w:rsidRDefault="00C9357A"/>
    <w:p w14:paraId="25861E4C" w14:textId="77777777" w:rsidR="00C9357A" w:rsidRDefault="00C9357A">
      <w:bookmarkStart w:id="0" w:name="_GoBack"/>
      <w:bookmarkEnd w:id="0"/>
    </w:p>
    <w:sectPr w:rsidR="00C9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58"/>
    <w:rsid w:val="00133F79"/>
    <w:rsid w:val="001A0F28"/>
    <w:rsid w:val="00274CC1"/>
    <w:rsid w:val="00456463"/>
    <w:rsid w:val="00476F72"/>
    <w:rsid w:val="0058518D"/>
    <w:rsid w:val="00620F32"/>
    <w:rsid w:val="00722258"/>
    <w:rsid w:val="00767443"/>
    <w:rsid w:val="00A90B82"/>
    <w:rsid w:val="00C9357A"/>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B84"/>
  <w15:chartTrackingRefBased/>
  <w15:docId w15:val="{D4C4D51F-D68D-4890-B962-025B02EA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F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Tam16</b:Tag>
    <b:SourceType>BookSection</b:SourceType>
    <b:Guid>{6C006D84-E9EE-4AE7-99F6-F97BA7F28058}</b:Guid>
    <b:Title>Ecuador's Environmental Revolutions </b:Title>
    <b:Year>2016</b:Year>
    <b:Author>
      <b:Author>
        <b:NameList>
          <b:Person>
            <b:Last>Lewis</b:Last>
            <b:First>Tammy</b:First>
          </b:Person>
        </b:NameList>
      </b:Author>
      <b:BookAuthor>
        <b:NameList>
          <b:Person>
            <b:Last>Lewis</b:Last>
            <b:First>Tammy</b:First>
          </b:Person>
        </b:NameList>
      </b:BookAuthor>
    </b:Author>
    <b:BookTitle>Ecuador's Environmental Revolutions </b:BookTitle>
    <b:Pages>282</b:Pages>
    <b:Publisher>The MIT Press</b:Publisher>
    <b:RefOrder>1</b:RefOrder>
  </b:Source>
</b:Sources>
</file>

<file path=customXml/itemProps1.xml><?xml version="1.0" encoding="utf-8"?>
<ds:datastoreItem xmlns:ds="http://schemas.openxmlformats.org/officeDocument/2006/customXml" ds:itemID="{3DA7BDAE-51B8-4F67-8BEF-2D101FC7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3</cp:revision>
  <dcterms:created xsi:type="dcterms:W3CDTF">2019-07-02T00:08:00Z</dcterms:created>
  <dcterms:modified xsi:type="dcterms:W3CDTF">2019-07-10T01:01:00Z</dcterms:modified>
</cp:coreProperties>
</file>